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28F3" w14:textId="0825DD49" w:rsidR="006408B1" w:rsidRPr="002D5FA7" w:rsidRDefault="006408B1" w:rsidP="006408B1">
      <w:pPr>
        <w:spacing w:after="0"/>
        <w:jc w:val="center"/>
        <w:rPr>
          <w:rFonts w:cs="Times New Roman"/>
          <w:b/>
          <w:i/>
        </w:rPr>
      </w:pPr>
      <w:permStart w:id="1830963010" w:edGrp="everyone"/>
      <w:r w:rsidRPr="002D5FA7">
        <w:rPr>
          <w:rFonts w:cs="Times New Roman"/>
          <w:b/>
          <w:i/>
        </w:rPr>
        <w:t xml:space="preserve">Wisconsin Wetlands Association </w:t>
      </w:r>
      <w:r w:rsidR="00AC3BBD">
        <w:rPr>
          <w:rFonts w:cs="Times New Roman"/>
          <w:b/>
          <w:i/>
        </w:rPr>
        <w:t>Comment on</w:t>
      </w:r>
      <w:r w:rsidRPr="002D5FA7">
        <w:rPr>
          <w:rFonts w:cs="Times New Roman"/>
          <w:b/>
          <w:i/>
        </w:rPr>
        <w:t xml:space="preserve"> </w:t>
      </w:r>
      <w:r w:rsidR="00AC3BBD">
        <w:rPr>
          <w:rFonts w:cs="Times New Roman"/>
          <w:b/>
          <w:i/>
        </w:rPr>
        <w:t>AB 956</w:t>
      </w:r>
    </w:p>
    <w:p w14:paraId="5873AC32" w14:textId="291EF803" w:rsidR="006408B1" w:rsidRPr="002D5FA7" w:rsidRDefault="00A8605E" w:rsidP="006408B1">
      <w:pPr>
        <w:spacing w:after="0"/>
        <w:jc w:val="center"/>
        <w:rPr>
          <w:rFonts w:cs="Times New Roman"/>
          <w:b/>
          <w:i/>
        </w:rPr>
      </w:pPr>
      <w:r w:rsidRPr="002D5FA7">
        <w:rPr>
          <w:rFonts w:cs="Times New Roman"/>
          <w:b/>
          <w:i/>
        </w:rPr>
        <w:t>February 2</w:t>
      </w:r>
      <w:r w:rsidR="00AC3BBD">
        <w:rPr>
          <w:rFonts w:cs="Times New Roman"/>
          <w:b/>
          <w:i/>
        </w:rPr>
        <w:t>7</w:t>
      </w:r>
      <w:r w:rsidRPr="002D5FA7">
        <w:rPr>
          <w:rFonts w:cs="Times New Roman"/>
          <w:b/>
          <w:i/>
          <w:vertAlign w:val="superscript"/>
        </w:rPr>
        <w:t>th</w:t>
      </w:r>
      <w:r w:rsidR="006408B1" w:rsidRPr="002D5FA7">
        <w:rPr>
          <w:rFonts w:cs="Times New Roman"/>
          <w:b/>
          <w:i/>
        </w:rPr>
        <w:t>, 201</w:t>
      </w:r>
      <w:r w:rsidRPr="002D5FA7">
        <w:rPr>
          <w:rFonts w:cs="Times New Roman"/>
          <w:b/>
          <w:i/>
        </w:rPr>
        <w:t>8</w:t>
      </w:r>
    </w:p>
    <w:p w14:paraId="68A1E3A9" w14:textId="1FD79088" w:rsidR="006408B1" w:rsidRPr="002D5FA7" w:rsidRDefault="006408B1" w:rsidP="006408B1">
      <w:pPr>
        <w:spacing w:after="0"/>
        <w:rPr>
          <w:rFonts w:cs="Times New Roman"/>
        </w:rPr>
      </w:pPr>
    </w:p>
    <w:p w14:paraId="15B81C1E" w14:textId="1B59ECB3" w:rsidR="00C7467A" w:rsidRPr="002D5FA7" w:rsidRDefault="00AC3BBD" w:rsidP="007C739B">
      <w:pPr>
        <w:spacing w:after="0"/>
        <w:rPr>
          <w:rFonts w:ascii="Times New Roman" w:hAnsi="Times New Roman" w:cs="Times New Roman"/>
        </w:rPr>
      </w:pPr>
      <w:r w:rsidRPr="00AC3BBD">
        <w:rPr>
          <w:rFonts w:cs="Times New Roman"/>
        </w:rPr>
        <w:t xml:space="preserve">We applaud </w:t>
      </w:r>
      <w:r w:rsidR="005B7857">
        <w:rPr>
          <w:rFonts w:cs="Times New Roman"/>
        </w:rPr>
        <w:t xml:space="preserve">the </w:t>
      </w:r>
      <w:bookmarkStart w:id="0" w:name="_GoBack"/>
      <w:bookmarkEnd w:id="0"/>
      <w:r>
        <w:rPr>
          <w:rFonts w:cs="Times New Roman"/>
        </w:rPr>
        <w:t xml:space="preserve">bill </w:t>
      </w:r>
      <w:r w:rsidRPr="00AC3BBD">
        <w:rPr>
          <w:rFonts w:cs="Times New Roman"/>
        </w:rPr>
        <w:t>author's intent to work to improve the siting and implementation of the mitigation banking process in Wisconsin.</w:t>
      </w:r>
      <w:r>
        <w:rPr>
          <w:rFonts w:cs="Times New Roman"/>
        </w:rPr>
        <w:t xml:space="preserve">  </w:t>
      </w:r>
      <w:r w:rsidRPr="00AC3BBD">
        <w:rPr>
          <w:rFonts w:cs="Times New Roman"/>
        </w:rPr>
        <w:t>However, we oppose the bill as amended with Assembly Amendment 2.  The State of Wisconsin has created a wetland permitting process to which all project applicants must adhere.  Exemptions that circumvent this process through legislative action are not appropriate.</w:t>
      </w:r>
      <w:permEnd w:id="1830963010"/>
    </w:p>
    <w:sectPr w:rsidR="00C7467A" w:rsidRPr="002D5FA7" w:rsidSect="00C7467A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2F84F" w14:textId="77777777" w:rsidR="00C7467A" w:rsidRDefault="00C7467A" w:rsidP="00C7467A">
      <w:pPr>
        <w:spacing w:after="0" w:line="240" w:lineRule="auto"/>
      </w:pPr>
      <w:r>
        <w:separator/>
      </w:r>
    </w:p>
  </w:endnote>
  <w:endnote w:type="continuationSeparator" w:id="0">
    <w:p w14:paraId="4DD461CC" w14:textId="77777777" w:rsidR="00C7467A" w:rsidRDefault="00C7467A" w:rsidP="00C7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6C92" w14:textId="77777777" w:rsidR="00D73CDC" w:rsidRDefault="00D73CDC" w:rsidP="00C7467A">
    <w:pPr>
      <w:pStyle w:val="Footer"/>
      <w:jc w:val="center"/>
      <w:rPr>
        <w:rFonts w:ascii="Myriad Pro" w:hAnsi="Myriad Pro"/>
        <w:sz w:val="20"/>
        <w:szCs w:val="20"/>
      </w:rPr>
    </w:pPr>
  </w:p>
  <w:p w14:paraId="2A89DEAE" w14:textId="77777777" w:rsidR="00D73CDC" w:rsidRDefault="00D73CDC" w:rsidP="00C7467A">
    <w:pPr>
      <w:pStyle w:val="Footer"/>
      <w:jc w:val="center"/>
      <w:rPr>
        <w:rFonts w:ascii="Myriad Pro" w:hAnsi="Myriad Pro"/>
        <w:sz w:val="20"/>
        <w:szCs w:val="20"/>
      </w:rPr>
    </w:pPr>
  </w:p>
  <w:p w14:paraId="06307130" w14:textId="77777777" w:rsidR="00C7467A" w:rsidRDefault="00C7467A" w:rsidP="00C7467A">
    <w:pPr>
      <w:pStyle w:val="Footer"/>
      <w:jc w:val="center"/>
      <w:rPr>
        <w:rFonts w:ascii="Myriad Pro" w:hAnsi="Myriad Pro"/>
        <w:sz w:val="20"/>
        <w:szCs w:val="20"/>
      </w:rPr>
    </w:pPr>
    <w:r w:rsidRPr="00A91526">
      <w:rPr>
        <w:rFonts w:ascii="Myriad Pro" w:hAnsi="Myriad Pro"/>
        <w:sz w:val="20"/>
        <w:szCs w:val="20"/>
      </w:rPr>
      <w:t>214 N. Hamilton St. #201, Madison, WI 53703  |  (608) 250-9971  |  www.wisconsinwetlands.org</w:t>
    </w:r>
  </w:p>
  <w:p w14:paraId="0B72E5DA" w14:textId="77777777" w:rsidR="00C7467A" w:rsidRDefault="00C7467A" w:rsidP="00C7467A">
    <w:pPr>
      <w:pStyle w:val="Footer"/>
      <w:jc w:val="center"/>
      <w:rPr>
        <w:rFonts w:ascii="Myriad Pro" w:hAnsi="Myriad Pro"/>
        <w:sz w:val="20"/>
        <w:szCs w:val="20"/>
      </w:rPr>
    </w:pPr>
  </w:p>
  <w:p w14:paraId="51E8A480" w14:textId="77777777" w:rsidR="00C7467A" w:rsidRPr="00D73CDC" w:rsidRDefault="00C7467A" w:rsidP="00D73CDC">
    <w:pPr>
      <w:pStyle w:val="Footer"/>
      <w:jc w:val="center"/>
      <w:rPr>
        <w:rFonts w:ascii="Myriad Pro" w:hAnsi="Myriad Pro"/>
        <w:b/>
        <w:i/>
        <w:color w:val="4A8044"/>
        <w:sz w:val="20"/>
        <w:szCs w:val="20"/>
      </w:rPr>
    </w:pPr>
    <w:r w:rsidRPr="001D3BB6">
      <w:rPr>
        <w:rFonts w:ascii="Myriad Pro" w:hAnsi="Myriad Pro"/>
        <w:b/>
        <w:i/>
        <w:color w:val="4A8044"/>
        <w:sz w:val="20"/>
        <w:szCs w:val="20"/>
      </w:rPr>
      <w:t>Helping people care for wetlands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4B852" w14:textId="77777777" w:rsidR="00C7467A" w:rsidRDefault="00C7467A" w:rsidP="00C7467A">
      <w:pPr>
        <w:spacing w:after="0" w:line="240" w:lineRule="auto"/>
      </w:pPr>
      <w:r>
        <w:separator/>
      </w:r>
    </w:p>
  </w:footnote>
  <w:footnote w:type="continuationSeparator" w:id="0">
    <w:p w14:paraId="57CDB038" w14:textId="77777777" w:rsidR="00C7467A" w:rsidRDefault="00C7467A" w:rsidP="00C7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FD8A" w14:textId="77777777" w:rsidR="00C7467A" w:rsidRDefault="00C746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98254" wp14:editId="2F29AEB4">
          <wp:simplePos x="0" y="0"/>
          <wp:positionH relativeFrom="column">
            <wp:posOffset>-628650</wp:posOffset>
          </wp:positionH>
          <wp:positionV relativeFrom="paragraph">
            <wp:posOffset>-285750</wp:posOffset>
          </wp:positionV>
          <wp:extent cx="2156137" cy="1066800"/>
          <wp:effectExtent l="0" t="0" r="0" b="0"/>
          <wp:wrapTopAndBottom/>
          <wp:docPr id="2" name="Picture 2" descr="ww_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w_header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137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E60"/>
    <w:multiLevelType w:val="hybridMultilevel"/>
    <w:tmpl w:val="F4CE331C"/>
    <w:lvl w:ilvl="0" w:tplc="9104B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7A"/>
    <w:rsid w:val="00012C82"/>
    <w:rsid w:val="00036D8C"/>
    <w:rsid w:val="000410CC"/>
    <w:rsid w:val="000C0B00"/>
    <w:rsid w:val="00143ABC"/>
    <w:rsid w:val="00185EB5"/>
    <w:rsid w:val="00187B1D"/>
    <w:rsid w:val="001966FB"/>
    <w:rsid w:val="00224A2B"/>
    <w:rsid w:val="00280CB4"/>
    <w:rsid w:val="002D5FA7"/>
    <w:rsid w:val="003254FA"/>
    <w:rsid w:val="00333711"/>
    <w:rsid w:val="0034632E"/>
    <w:rsid w:val="003F5E07"/>
    <w:rsid w:val="004020F5"/>
    <w:rsid w:val="0041013A"/>
    <w:rsid w:val="0042257C"/>
    <w:rsid w:val="00484652"/>
    <w:rsid w:val="00531F3B"/>
    <w:rsid w:val="005945DF"/>
    <w:rsid w:val="005B3F9B"/>
    <w:rsid w:val="005B7857"/>
    <w:rsid w:val="006164D5"/>
    <w:rsid w:val="00624D66"/>
    <w:rsid w:val="006306B3"/>
    <w:rsid w:val="006408B1"/>
    <w:rsid w:val="00670191"/>
    <w:rsid w:val="006C0EC7"/>
    <w:rsid w:val="006C384A"/>
    <w:rsid w:val="006F1ED8"/>
    <w:rsid w:val="006F7CCB"/>
    <w:rsid w:val="00722791"/>
    <w:rsid w:val="00736EAC"/>
    <w:rsid w:val="007C088B"/>
    <w:rsid w:val="007C739B"/>
    <w:rsid w:val="0083516B"/>
    <w:rsid w:val="00843FE7"/>
    <w:rsid w:val="00873B9E"/>
    <w:rsid w:val="00873C4E"/>
    <w:rsid w:val="00914F7F"/>
    <w:rsid w:val="00953BE9"/>
    <w:rsid w:val="009678A8"/>
    <w:rsid w:val="0099422B"/>
    <w:rsid w:val="00A10B98"/>
    <w:rsid w:val="00A74323"/>
    <w:rsid w:val="00A8605E"/>
    <w:rsid w:val="00AC3BBD"/>
    <w:rsid w:val="00AC468A"/>
    <w:rsid w:val="00AD3DE6"/>
    <w:rsid w:val="00AE107F"/>
    <w:rsid w:val="00AE13B9"/>
    <w:rsid w:val="00BB7698"/>
    <w:rsid w:val="00BC6536"/>
    <w:rsid w:val="00C21905"/>
    <w:rsid w:val="00C22840"/>
    <w:rsid w:val="00C44B9E"/>
    <w:rsid w:val="00C455B1"/>
    <w:rsid w:val="00C7467A"/>
    <w:rsid w:val="00D60F1F"/>
    <w:rsid w:val="00D73CDC"/>
    <w:rsid w:val="00DB7EAD"/>
    <w:rsid w:val="00DE2228"/>
    <w:rsid w:val="00E65A2F"/>
    <w:rsid w:val="00E86AE7"/>
    <w:rsid w:val="00EC71C0"/>
    <w:rsid w:val="00F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1DA34"/>
  <w15:docId w15:val="{14588DE3-FD14-40F8-B921-1CB956A2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67A"/>
  </w:style>
  <w:style w:type="paragraph" w:styleId="Footer">
    <w:name w:val="footer"/>
    <w:basedOn w:val="Normal"/>
    <w:link w:val="FooterChar"/>
    <w:uiPriority w:val="99"/>
    <w:unhideWhenUsed/>
    <w:rsid w:val="00C7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67A"/>
  </w:style>
  <w:style w:type="character" w:styleId="CommentReference">
    <w:name w:val="annotation reference"/>
    <w:basedOn w:val="DefaultParagraphFont"/>
    <w:uiPriority w:val="99"/>
    <w:semiHidden/>
    <w:unhideWhenUsed/>
    <w:rsid w:val="00640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8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A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3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cjohnson</dc:creator>
  <cp:lastModifiedBy>Brian Vigue</cp:lastModifiedBy>
  <cp:revision>4</cp:revision>
  <cp:lastPrinted>2018-02-26T16:18:00Z</cp:lastPrinted>
  <dcterms:created xsi:type="dcterms:W3CDTF">2018-02-27T16:45:00Z</dcterms:created>
  <dcterms:modified xsi:type="dcterms:W3CDTF">2018-02-27T17:49:00Z</dcterms:modified>
</cp:coreProperties>
</file>